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A9" w:rsidRPr="009D60A9" w:rsidRDefault="009D60A9" w:rsidP="009D60A9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276A7C"/>
          <w:sz w:val="27"/>
          <w:szCs w:val="27"/>
          <w:lang w:eastAsia="ru-RU"/>
        </w:rPr>
      </w:pPr>
      <w:r w:rsidRPr="009D60A9">
        <w:rPr>
          <w:rFonts w:ascii="Arial" w:eastAsia="Times New Roman" w:hAnsi="Arial" w:cs="Arial"/>
          <w:b/>
          <w:bCs/>
          <w:color w:val="276A7C"/>
          <w:sz w:val="27"/>
          <w:szCs w:val="27"/>
          <w:lang w:eastAsia="ru-RU"/>
        </w:rPr>
        <w:fldChar w:fldCharType="begin"/>
      </w:r>
      <w:r w:rsidRPr="009D60A9">
        <w:rPr>
          <w:rFonts w:ascii="Arial" w:eastAsia="Times New Roman" w:hAnsi="Arial" w:cs="Arial"/>
          <w:b/>
          <w:bCs/>
          <w:color w:val="276A7C"/>
          <w:sz w:val="27"/>
          <w:szCs w:val="27"/>
          <w:lang w:eastAsia="ru-RU"/>
        </w:rPr>
        <w:instrText xml:space="preserve"> HYPERLINK "https://u14.edu35.ru/priem-v-10-klass/1540-predvaritelnaya-informatsiya-po-profilyam-v-10-klassakh-na-2025-2026-uchebnyj-god" </w:instrText>
      </w:r>
      <w:r w:rsidRPr="009D60A9">
        <w:rPr>
          <w:rFonts w:ascii="Arial" w:eastAsia="Times New Roman" w:hAnsi="Arial" w:cs="Arial"/>
          <w:b/>
          <w:bCs/>
          <w:color w:val="276A7C"/>
          <w:sz w:val="27"/>
          <w:szCs w:val="27"/>
          <w:lang w:eastAsia="ru-RU"/>
        </w:rPr>
        <w:fldChar w:fldCharType="separate"/>
      </w:r>
      <w:r w:rsidRPr="009D60A9">
        <w:rPr>
          <w:rFonts w:ascii="Arial" w:eastAsia="Times New Roman" w:hAnsi="Arial" w:cs="Arial"/>
          <w:b/>
          <w:bCs/>
          <w:color w:val="276A7C"/>
          <w:sz w:val="27"/>
          <w:szCs w:val="27"/>
          <w:lang w:eastAsia="ru-RU"/>
        </w:rPr>
        <w:t>Предварительная информация по профилям в 10 классах на 2025-2026 учебный год.</w:t>
      </w:r>
      <w:r w:rsidRPr="009D60A9">
        <w:rPr>
          <w:rFonts w:ascii="Arial" w:eastAsia="Times New Roman" w:hAnsi="Arial" w:cs="Arial"/>
          <w:b/>
          <w:bCs/>
          <w:color w:val="276A7C"/>
          <w:sz w:val="27"/>
          <w:szCs w:val="27"/>
          <w:lang w:eastAsia="ru-RU"/>
        </w:rPr>
        <w:fldChar w:fldCharType="end"/>
      </w:r>
    </w:p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2235"/>
        <w:gridCol w:w="1403"/>
        <w:gridCol w:w="916"/>
        <w:gridCol w:w="3022"/>
        <w:gridCol w:w="1995"/>
      </w:tblGrid>
      <w:tr w:rsidR="009D60A9" w:rsidRPr="00651E2C" w:rsidTr="009D60A9">
        <w:tc>
          <w:tcPr>
            <w:tcW w:w="223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403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916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22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199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мест в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группе)</w:t>
            </w:r>
          </w:p>
        </w:tc>
      </w:tr>
      <w:tr w:rsidR="009D60A9" w:rsidRPr="00651E2C" w:rsidTr="009D60A9">
        <w:tc>
          <w:tcPr>
            <w:tcW w:w="223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 xml:space="preserve">МБОУ «Бабаевская </w:t>
            </w:r>
            <w:proofErr w:type="spellStart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 xml:space="preserve"> №1»</w:t>
            </w:r>
          </w:p>
        </w:tc>
        <w:tc>
          <w:tcPr>
            <w:tcW w:w="1403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916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2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</w:p>
        </w:tc>
        <w:tc>
          <w:tcPr>
            <w:tcW w:w="199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D60A9" w:rsidRPr="00651E2C" w:rsidTr="009D60A9">
        <w:tc>
          <w:tcPr>
            <w:tcW w:w="223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 xml:space="preserve">МБОУ «Бабаевская </w:t>
            </w:r>
            <w:proofErr w:type="spellStart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 xml:space="preserve"> №65»</w:t>
            </w:r>
          </w:p>
        </w:tc>
        <w:tc>
          <w:tcPr>
            <w:tcW w:w="1403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916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2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</w:p>
        </w:tc>
        <w:tc>
          <w:tcPr>
            <w:tcW w:w="199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D60A9" w:rsidRPr="00651E2C" w:rsidTr="009D60A9">
        <w:tc>
          <w:tcPr>
            <w:tcW w:w="223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proofErr w:type="spellEnd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916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E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2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  <w:tc>
          <w:tcPr>
            <w:tcW w:w="1995" w:type="dxa"/>
          </w:tcPr>
          <w:p w:rsidR="009D60A9" w:rsidRPr="00651E2C" w:rsidRDefault="009D60A9" w:rsidP="009D6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07657" w:rsidRDefault="00807657"/>
    <w:sectPr w:rsidR="0080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6"/>
    <w:rsid w:val="006A66D6"/>
    <w:rsid w:val="00807657"/>
    <w:rsid w:val="009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2024-11-25T11:43:00Z</dcterms:created>
  <dcterms:modified xsi:type="dcterms:W3CDTF">2024-11-25T11:43:00Z</dcterms:modified>
</cp:coreProperties>
</file>